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FB5" w:rsidRPr="004D4FB5" w:rsidRDefault="004D4FB5" w:rsidP="004D4FB5">
      <w:pPr>
        <w:rPr>
          <w:sz w:val="24"/>
          <w:szCs w:val="24"/>
        </w:rPr>
      </w:pPr>
      <w:r w:rsidRPr="004D4FB5">
        <w:rPr>
          <w:sz w:val="24"/>
          <w:szCs w:val="24"/>
        </w:rPr>
        <w:t>Jelöld a számegyenesen a következő számok helyét!</w:t>
      </w:r>
    </w:p>
    <w:p w:rsidR="004D4FB5" w:rsidRPr="004D4FB5" w:rsidRDefault="004D4FB5" w:rsidP="004D4FB5">
      <w:pPr>
        <w:rPr>
          <w:sz w:val="24"/>
          <w:szCs w:val="24"/>
        </w:rPr>
      </w:pPr>
      <w:r w:rsidRPr="004D4FB5">
        <w:rPr>
          <w:sz w:val="24"/>
          <w:szCs w:val="24"/>
        </w:rPr>
        <w:t>Írd fel a számokat növekvő sorrendben!</w:t>
      </w:r>
    </w:p>
    <w:p w:rsidR="004D4FB5" w:rsidRPr="004D4FB5" w:rsidRDefault="004D4FB5" w:rsidP="004D4FB5">
      <w:pPr>
        <w:rPr>
          <w:sz w:val="24"/>
          <w:szCs w:val="24"/>
        </w:rPr>
      </w:pPr>
      <w:r w:rsidRPr="004D4FB5">
        <w:rPr>
          <w:sz w:val="24"/>
          <w:szCs w:val="24"/>
        </w:rPr>
        <w:t xml:space="preserve">a) </w:t>
      </w:r>
      <w:r w:rsidR="00E26BCD">
        <w:rPr>
          <w:sz w:val="24"/>
          <w:szCs w:val="24"/>
        </w:rPr>
        <w:t>-</w:t>
      </w:r>
      <w:r w:rsidRPr="004D4FB5">
        <w:rPr>
          <w:sz w:val="24"/>
          <w:szCs w:val="24"/>
        </w:rPr>
        <w:t xml:space="preserve">0,8; </w:t>
      </w:r>
      <w:r w:rsidR="00E26BCD">
        <w:rPr>
          <w:sz w:val="24"/>
          <w:szCs w:val="24"/>
        </w:rPr>
        <w:t>-</w:t>
      </w:r>
      <w:r w:rsidRPr="004D4FB5">
        <w:rPr>
          <w:sz w:val="24"/>
          <w:szCs w:val="24"/>
        </w:rPr>
        <w:t xml:space="preserve">1,8; </w:t>
      </w:r>
      <w:r w:rsidR="00E26BCD">
        <w:rPr>
          <w:sz w:val="24"/>
          <w:szCs w:val="24"/>
        </w:rPr>
        <w:t>-</w:t>
      </w:r>
      <w:r w:rsidRPr="004D4FB5">
        <w:rPr>
          <w:sz w:val="24"/>
          <w:szCs w:val="24"/>
        </w:rPr>
        <w:t xml:space="preserve">0,5; 0,25; </w:t>
      </w:r>
      <w:r w:rsidR="00E26BCD">
        <w:rPr>
          <w:sz w:val="24"/>
          <w:szCs w:val="24"/>
        </w:rPr>
        <w:t>-</w:t>
      </w:r>
      <w:r w:rsidRPr="004D4FB5">
        <w:rPr>
          <w:sz w:val="24"/>
          <w:szCs w:val="24"/>
        </w:rPr>
        <w:t xml:space="preserve">1,5; </w:t>
      </w:r>
      <w:r w:rsidR="00E26BCD">
        <w:rPr>
          <w:sz w:val="24"/>
          <w:szCs w:val="24"/>
        </w:rPr>
        <w:t>-</w:t>
      </w:r>
      <w:r w:rsidRPr="004D4FB5">
        <w:rPr>
          <w:sz w:val="24"/>
          <w:szCs w:val="24"/>
        </w:rPr>
        <w:t xml:space="preserve">2,3; 1,0; </w:t>
      </w:r>
      <w:r w:rsidR="00E26BCD">
        <w:rPr>
          <w:sz w:val="24"/>
          <w:szCs w:val="24"/>
        </w:rPr>
        <w:t>-</w:t>
      </w:r>
      <w:r w:rsidRPr="004D4FB5">
        <w:rPr>
          <w:sz w:val="24"/>
          <w:szCs w:val="24"/>
        </w:rPr>
        <w:t>2,0</w:t>
      </w:r>
    </w:p>
    <w:p w:rsidR="004D4FB5" w:rsidRPr="004D4FB5" w:rsidRDefault="00E26BCD" w:rsidP="004D4FB5">
      <w:pPr>
        <w:rPr>
          <w:sz w:val="24"/>
          <w:szCs w:val="24"/>
        </w:rPr>
      </w:pPr>
      <w:r>
        <w:rPr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5735256</wp:posOffset>
                </wp:positionH>
                <wp:positionV relativeFrom="paragraph">
                  <wp:posOffset>266250</wp:posOffset>
                </wp:positionV>
                <wp:extent cx="167833" cy="5787"/>
                <wp:effectExtent l="0" t="76200" r="22860" b="89535"/>
                <wp:wrapNone/>
                <wp:docPr id="15" name="Egyenes összekötő nyíll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833" cy="578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E868DD3" id="_x0000_t32" coordsize="21600,21600" o:spt="32" o:oned="t" path="m,l21600,21600e" filled="f">
                <v:path arrowok="t" fillok="f" o:connecttype="none"/>
                <o:lock v:ext="edit" shapetype="t"/>
              </v:shapetype>
              <v:shape id="Egyenes összekötő nyíllal 15" o:spid="_x0000_s1026" type="#_x0000_t32" style="position:absolute;margin-left:451.6pt;margin-top:20.95pt;width:13.2pt;height: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24"/>
          <w:szCs w:val="24"/>
          <w:lang w:eastAsia="hu-HU"/>
        </w:rPr>
        <w:drawing>
          <wp:inline distT="0" distB="0" distL="0" distR="0">
            <wp:extent cx="5881552" cy="665544"/>
            <wp:effectExtent l="0" t="0" r="5080" b="1270"/>
            <wp:docPr id="14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63C8E04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3356" cy="689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4FB5" w:rsidRPr="004D4FB5" w:rsidRDefault="004D4FB5" w:rsidP="004D4FB5">
      <w:pPr>
        <w:rPr>
          <w:sz w:val="24"/>
          <w:szCs w:val="24"/>
        </w:rPr>
      </w:pPr>
      <w:r w:rsidRPr="004D4FB5">
        <w:rPr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:rsidR="004D4FB5" w:rsidRPr="004D4FB5" w:rsidRDefault="004D4FB5" w:rsidP="004D4FB5">
      <w:pPr>
        <w:rPr>
          <w:sz w:val="24"/>
          <w:szCs w:val="24"/>
        </w:rPr>
      </w:pPr>
      <w:r w:rsidRPr="004D4FB5">
        <w:rPr>
          <w:sz w:val="24"/>
          <w:szCs w:val="24"/>
        </w:rPr>
        <w:t xml:space="preserve">b) </w:t>
      </w:r>
      <w:r w:rsidR="00E26BCD">
        <w:rPr>
          <w:sz w:val="24"/>
          <w:szCs w:val="24"/>
        </w:rPr>
        <w:t>-</w:t>
      </w:r>
      <w:r w:rsidRPr="004D4FB5">
        <w:rPr>
          <w:sz w:val="24"/>
          <w:szCs w:val="24"/>
        </w:rPr>
        <w:t xml:space="preserve">0,3; </w:t>
      </w:r>
      <w:r w:rsidR="00E26BCD">
        <w:rPr>
          <w:sz w:val="24"/>
          <w:szCs w:val="24"/>
        </w:rPr>
        <w:t>-</w:t>
      </w:r>
      <w:r w:rsidRPr="004D4FB5">
        <w:rPr>
          <w:sz w:val="24"/>
          <w:szCs w:val="24"/>
        </w:rPr>
        <w:t xml:space="preserve">1,1; </w:t>
      </w:r>
      <w:r w:rsidR="00E26BCD">
        <w:rPr>
          <w:sz w:val="24"/>
          <w:szCs w:val="24"/>
        </w:rPr>
        <w:t>-</w:t>
      </w:r>
      <w:r w:rsidRPr="004D4FB5">
        <w:rPr>
          <w:sz w:val="24"/>
          <w:szCs w:val="24"/>
        </w:rPr>
        <w:t xml:space="preserve">0,05; </w:t>
      </w:r>
      <w:r w:rsidR="00E26BCD">
        <w:rPr>
          <w:sz w:val="24"/>
          <w:szCs w:val="24"/>
        </w:rPr>
        <w:t>-</w:t>
      </w:r>
      <w:r w:rsidRPr="004D4FB5">
        <w:rPr>
          <w:sz w:val="24"/>
          <w:szCs w:val="24"/>
        </w:rPr>
        <w:t xml:space="preserve">0,55; </w:t>
      </w:r>
      <w:r w:rsidR="00E26BCD">
        <w:rPr>
          <w:sz w:val="24"/>
          <w:szCs w:val="24"/>
        </w:rPr>
        <w:t>-</w:t>
      </w:r>
      <w:r w:rsidRPr="004D4FB5">
        <w:rPr>
          <w:sz w:val="24"/>
          <w:szCs w:val="24"/>
        </w:rPr>
        <w:t xml:space="preserve">0,98; </w:t>
      </w:r>
      <w:r w:rsidR="00E26BCD">
        <w:rPr>
          <w:sz w:val="24"/>
          <w:szCs w:val="24"/>
        </w:rPr>
        <w:t>-</w:t>
      </w:r>
      <w:r w:rsidRPr="004D4FB5">
        <w:rPr>
          <w:sz w:val="24"/>
          <w:szCs w:val="24"/>
        </w:rPr>
        <w:t xml:space="preserve">0,39; </w:t>
      </w:r>
      <w:r w:rsidR="00E26BCD">
        <w:rPr>
          <w:sz w:val="24"/>
          <w:szCs w:val="24"/>
        </w:rPr>
        <w:t>-</w:t>
      </w:r>
      <w:r w:rsidRPr="004D4FB5">
        <w:rPr>
          <w:sz w:val="24"/>
          <w:szCs w:val="24"/>
        </w:rPr>
        <w:t xml:space="preserve">0,74; </w:t>
      </w:r>
      <w:r w:rsidR="00E26BCD">
        <w:rPr>
          <w:sz w:val="24"/>
          <w:szCs w:val="24"/>
        </w:rPr>
        <w:t>-</w:t>
      </w:r>
      <w:r w:rsidRPr="004D4FB5">
        <w:rPr>
          <w:sz w:val="24"/>
          <w:szCs w:val="24"/>
        </w:rPr>
        <w:t>0,82</w:t>
      </w:r>
    </w:p>
    <w:p w:rsidR="004D4FB5" w:rsidRPr="004D4FB5" w:rsidRDefault="00E26BCD" w:rsidP="004D4FB5">
      <w:pPr>
        <w:rPr>
          <w:sz w:val="24"/>
          <w:szCs w:val="24"/>
        </w:rPr>
      </w:pPr>
      <w:r>
        <w:rPr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835046" wp14:editId="50AB482C">
                <wp:simplePos x="0" y="0"/>
                <wp:positionH relativeFrom="column">
                  <wp:posOffset>5440101</wp:posOffset>
                </wp:positionH>
                <wp:positionV relativeFrom="paragraph">
                  <wp:posOffset>195958</wp:posOffset>
                </wp:positionV>
                <wp:extent cx="127322" cy="5787"/>
                <wp:effectExtent l="0" t="76200" r="25400" b="89535"/>
                <wp:wrapNone/>
                <wp:docPr id="17" name="Egyenes összekötő nyíll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322" cy="578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8DEF06" id="Egyenes összekötő nyíllal 17" o:spid="_x0000_s1026" type="#_x0000_t32" style="position:absolute;margin-left:428.35pt;margin-top:15.45pt;width:10.05pt;height: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24"/>
          <w:szCs w:val="24"/>
          <w:lang w:eastAsia="hu-HU"/>
        </w:rPr>
        <w:drawing>
          <wp:inline distT="0" distB="0" distL="0" distR="0" wp14:anchorId="55FCA968" wp14:editId="58FBEA6C">
            <wp:extent cx="5700532" cy="538384"/>
            <wp:effectExtent l="0" t="0" r="0" b="0"/>
            <wp:docPr id="16" name="Kép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63C80D7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8571" cy="55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4FB5" w:rsidRPr="004D4FB5" w:rsidRDefault="004D4FB5" w:rsidP="004D4FB5">
      <w:pPr>
        <w:rPr>
          <w:sz w:val="24"/>
          <w:szCs w:val="24"/>
        </w:rPr>
      </w:pPr>
      <w:r w:rsidRPr="004D4FB5">
        <w:rPr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:rsidR="004D4FB5" w:rsidRPr="004D4FB5" w:rsidRDefault="00094F90" w:rsidP="004D4FB5">
      <w:pPr>
        <w:rPr>
          <w:sz w:val="24"/>
          <w:szCs w:val="24"/>
        </w:rPr>
      </w:pPr>
      <w:r>
        <w:rPr>
          <w:sz w:val="24"/>
          <w:szCs w:val="24"/>
        </w:rPr>
        <w:t>c) -3,0; -2,2; -1,9; -3,3; -2,7; -2,4; -3,2</w:t>
      </w:r>
    </w:p>
    <w:p w:rsidR="004D4FB5" w:rsidRDefault="00094F90" w:rsidP="004D4FB5">
      <w:pPr>
        <w:rPr>
          <w:sz w:val="24"/>
          <w:szCs w:val="24"/>
        </w:rPr>
      </w:pPr>
      <w:r>
        <w:rPr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5D23CD" wp14:editId="37333EE6">
                <wp:simplePos x="0" y="0"/>
                <wp:positionH relativeFrom="column">
                  <wp:posOffset>6076536</wp:posOffset>
                </wp:positionH>
                <wp:positionV relativeFrom="paragraph">
                  <wp:posOffset>121285</wp:posOffset>
                </wp:positionV>
                <wp:extent cx="127322" cy="5787"/>
                <wp:effectExtent l="0" t="76200" r="25400" b="89535"/>
                <wp:wrapNone/>
                <wp:docPr id="21" name="Egyenes összekötő nyíll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322" cy="578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D0369D" id="Egyenes összekötő nyíllal 21" o:spid="_x0000_s1026" type="#_x0000_t32" style="position:absolute;margin-left:478.45pt;margin-top:9.55pt;width:10.05pt;height:.4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24"/>
          <w:szCs w:val="24"/>
          <w:lang w:eastAsia="hu-HU"/>
        </w:rPr>
        <w:drawing>
          <wp:inline distT="0" distB="0" distL="0" distR="0" wp14:anchorId="4400C5B6" wp14:editId="6CADADE2">
            <wp:extent cx="6122332" cy="341453"/>
            <wp:effectExtent l="0" t="0" r="0" b="1905"/>
            <wp:docPr id="18" name="Kép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63C9D22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7268" cy="357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4FB5" w:rsidRPr="004D4FB5" w:rsidRDefault="004D4FB5" w:rsidP="004D4FB5">
      <w:pPr>
        <w:rPr>
          <w:sz w:val="24"/>
          <w:szCs w:val="24"/>
        </w:rPr>
      </w:pPr>
      <w:r w:rsidRPr="004D4FB5">
        <w:rPr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:rsidR="004D4FB5" w:rsidRPr="004D4FB5" w:rsidRDefault="004D4FB5" w:rsidP="004D4FB5">
      <w:pPr>
        <w:rPr>
          <w:sz w:val="24"/>
          <w:szCs w:val="24"/>
        </w:rPr>
      </w:pPr>
      <w:r w:rsidRPr="004D4FB5">
        <w:rPr>
          <w:sz w:val="24"/>
          <w:szCs w:val="24"/>
        </w:rPr>
        <w:t xml:space="preserve">d) </w:t>
      </w:r>
      <w:r w:rsidR="00094F90">
        <w:rPr>
          <w:sz w:val="24"/>
          <w:szCs w:val="24"/>
        </w:rPr>
        <w:t>-2,5; -1,95; -1,75; -0,54; -1</w:t>
      </w:r>
      <w:r w:rsidRPr="004D4FB5">
        <w:rPr>
          <w:sz w:val="24"/>
          <w:szCs w:val="24"/>
        </w:rPr>
        <w:t xml:space="preserve">,62; </w:t>
      </w:r>
      <w:r w:rsidR="00094F90">
        <w:rPr>
          <w:sz w:val="24"/>
          <w:szCs w:val="24"/>
        </w:rPr>
        <w:t>-2,1; -2,28; 0</w:t>
      </w:r>
      <w:r w:rsidRPr="004D4FB5">
        <w:rPr>
          <w:sz w:val="24"/>
          <w:szCs w:val="24"/>
        </w:rPr>
        <w:t>,905</w:t>
      </w:r>
    </w:p>
    <w:p w:rsidR="004D4FB5" w:rsidRDefault="00094F90" w:rsidP="004D4FB5">
      <w:pPr>
        <w:rPr>
          <w:sz w:val="24"/>
          <w:szCs w:val="24"/>
        </w:rPr>
      </w:pPr>
      <w:r>
        <w:rPr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CEB253" wp14:editId="059BF3FF">
                <wp:simplePos x="0" y="0"/>
                <wp:positionH relativeFrom="column">
                  <wp:posOffset>5448990</wp:posOffset>
                </wp:positionH>
                <wp:positionV relativeFrom="paragraph">
                  <wp:posOffset>211621</wp:posOffset>
                </wp:positionV>
                <wp:extent cx="127322" cy="5787"/>
                <wp:effectExtent l="0" t="76200" r="25400" b="89535"/>
                <wp:wrapNone/>
                <wp:docPr id="20" name="Egyenes összekötő nyíll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322" cy="578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1DEE1C" id="Egyenes összekötő nyíllal 20" o:spid="_x0000_s1026" type="#_x0000_t32" style="position:absolute;margin-left:429.05pt;margin-top:16.65pt;width:10.05pt;height: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24"/>
          <w:szCs w:val="24"/>
          <w:lang w:eastAsia="hu-HU"/>
        </w:rPr>
        <w:drawing>
          <wp:inline distT="0" distB="0" distL="0" distR="0" wp14:anchorId="42A636EC" wp14:editId="7D95E2E8">
            <wp:extent cx="5700532" cy="538384"/>
            <wp:effectExtent l="0" t="0" r="0" b="0"/>
            <wp:docPr id="19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63C80D7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8571" cy="55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4FB5" w:rsidRPr="004D4FB5" w:rsidRDefault="004D4FB5" w:rsidP="004D4FB5">
      <w:pPr>
        <w:rPr>
          <w:sz w:val="24"/>
          <w:szCs w:val="24"/>
        </w:rPr>
      </w:pPr>
      <w:r w:rsidRPr="004D4FB5">
        <w:rPr>
          <w:sz w:val="24"/>
          <w:szCs w:val="24"/>
        </w:rPr>
        <w:t>........................................................................................................................................................</w:t>
      </w:r>
      <w:bookmarkStart w:id="0" w:name="_GoBack"/>
      <w:bookmarkEnd w:id="0"/>
    </w:p>
    <w:sectPr w:rsidR="004D4FB5" w:rsidRPr="004D4FB5" w:rsidSect="00CD2C7D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682362">
    <w:pPr>
      <w:pStyle w:val="lfej"/>
    </w:pPr>
    <w:r>
      <w:t>Törtek, tizedestörtek 3.1/30</w:t>
    </w:r>
    <w:r w:rsidR="006E2FA4">
      <w:t>.</w:t>
    </w:r>
    <w:r w:rsidR="00CD2C7D">
      <w:t xml:space="preserve"> item</w:t>
    </w:r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51BA7"/>
    <w:rsid w:val="0006602A"/>
    <w:rsid w:val="00094F90"/>
    <w:rsid w:val="00096A21"/>
    <w:rsid w:val="00102BFB"/>
    <w:rsid w:val="001F482B"/>
    <w:rsid w:val="00234B2C"/>
    <w:rsid w:val="00253514"/>
    <w:rsid w:val="004D4FB5"/>
    <w:rsid w:val="00682362"/>
    <w:rsid w:val="006D13E8"/>
    <w:rsid w:val="006D4F60"/>
    <w:rsid w:val="006E2FA4"/>
    <w:rsid w:val="00805D00"/>
    <w:rsid w:val="00A63730"/>
    <w:rsid w:val="00A67266"/>
    <w:rsid w:val="00AE373A"/>
    <w:rsid w:val="00B95B0E"/>
    <w:rsid w:val="00C0535A"/>
    <w:rsid w:val="00C16ABC"/>
    <w:rsid w:val="00CD2C7D"/>
    <w:rsid w:val="00D02CD7"/>
    <w:rsid w:val="00E26BCD"/>
    <w:rsid w:val="00E2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CCD89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tmp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116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3</cp:revision>
  <dcterms:created xsi:type="dcterms:W3CDTF">2023-08-03T13:44:00Z</dcterms:created>
  <dcterms:modified xsi:type="dcterms:W3CDTF">2023-08-03T14:10:00Z</dcterms:modified>
</cp:coreProperties>
</file>